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6713F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附件1：</w:t>
      </w:r>
      <w:r>
        <w:rPr>
          <w:rFonts w:hint="eastAsia" w:ascii="仿宋_GB2312" w:hAnsi="Calibri" w:eastAsia="仿宋_GB2312" w:cs="Times New Roman"/>
          <w:sz w:val="32"/>
          <w:szCs w:val="32"/>
        </w:rPr>
        <w:t>竞价资格审查申</w:t>
      </w:r>
      <w:r>
        <w:rPr>
          <w:rFonts w:ascii="仿宋_GB2312" w:hAnsi="Calibri" w:eastAsia="仿宋_GB2312" w:cs="Times New Roman"/>
          <w:sz w:val="32"/>
          <w:szCs w:val="32"/>
        </w:rPr>
        <w:t>请书</w:t>
      </w:r>
    </w:p>
    <w:p w14:paraId="65CB4345">
      <w:pPr>
        <w:pStyle w:val="3"/>
        <w:jc w:val="center"/>
        <w:rPr>
          <w:rFonts w:hint="default"/>
        </w:rPr>
      </w:pPr>
      <w:r>
        <w:rPr>
          <w:rFonts w:ascii="仿宋_GB2312" w:hAnsi="Calibri" w:eastAsia="仿宋_GB2312"/>
        </w:rPr>
        <w:t>竞价资格审查申</w:t>
      </w:r>
      <w:r>
        <w:rPr>
          <w:rFonts w:hint="default" w:ascii="仿宋_GB2312" w:hAnsi="Calibri" w:eastAsia="仿宋_GB2312"/>
        </w:rPr>
        <w:t>请书</w:t>
      </w:r>
    </w:p>
    <w:p w14:paraId="08DB407B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致：</w:t>
      </w:r>
      <w:r>
        <w:rPr>
          <w:rFonts w:hint="eastAsia" w:ascii="仿宋_GB2312" w:hAnsi="Calibri" w:eastAsia="仿宋_GB2312" w:cs="Times New Roman"/>
          <w:sz w:val="32"/>
          <w:szCs w:val="32"/>
        </w:rPr>
        <w:t>福建水投集团福清水务有限公司</w:t>
      </w:r>
    </w:p>
    <w:p w14:paraId="79B8F198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本单位已知悉贵公司发布的《报废</w:t>
      </w:r>
      <w:r>
        <w:rPr>
          <w:rFonts w:hint="eastAsia" w:ascii="仿宋_GB2312" w:hAnsi="Calibri" w:eastAsia="仿宋_GB2312" w:cs="Times New Roman"/>
          <w:sz w:val="32"/>
          <w:szCs w:val="32"/>
        </w:rPr>
        <w:t>水表转</w:t>
      </w:r>
      <w:r>
        <w:rPr>
          <w:rFonts w:ascii="仿宋_GB2312" w:hAnsi="Calibri" w:eastAsia="仿宋_GB2312" w:cs="Times New Roman"/>
          <w:sz w:val="32"/>
          <w:szCs w:val="32"/>
        </w:rPr>
        <w:t>竞价公告》，经认真研究，本单位郑重申请参与本次竞价活动，并承诺如下：</w:t>
      </w:r>
    </w:p>
    <w:p w14:paraId="2DB6A5E7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．</w:t>
      </w:r>
      <w:r>
        <w:rPr>
          <w:rFonts w:ascii="仿宋_GB2312" w:hAnsi="Calibri" w:eastAsia="仿宋_GB2312" w:cs="Times New Roman"/>
          <w:sz w:val="32"/>
          <w:szCs w:val="32"/>
        </w:rPr>
        <w:t>本单位具备公告要求的资格条件，所提供的报名材料真实、完整、合法有效。</w:t>
      </w:r>
    </w:p>
    <w:p w14:paraId="0DFACEA2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．</w:t>
      </w:r>
      <w:r>
        <w:rPr>
          <w:rFonts w:ascii="仿宋_GB2312" w:hAnsi="Calibri" w:eastAsia="仿宋_GB2312" w:cs="Times New Roman"/>
          <w:sz w:val="32"/>
          <w:szCs w:val="32"/>
        </w:rPr>
        <w:t>本单位已充分了解标的物的现状及风险，愿意按现状参与竞价。</w:t>
      </w:r>
    </w:p>
    <w:p w14:paraId="731D40A9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．</w:t>
      </w:r>
      <w:r>
        <w:rPr>
          <w:rFonts w:ascii="仿宋_GB2312" w:hAnsi="Calibri" w:eastAsia="仿宋_GB2312" w:cs="Times New Roman"/>
          <w:sz w:val="32"/>
          <w:szCs w:val="32"/>
        </w:rPr>
        <w:t>本单位承诺遵守竞价规则，缴纳保证金后不无故放弃报价。</w:t>
      </w:r>
    </w:p>
    <w:p w14:paraId="673AF512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．</w:t>
      </w:r>
      <w:r>
        <w:rPr>
          <w:rFonts w:ascii="仿宋_GB2312" w:hAnsi="Calibri" w:eastAsia="仿宋_GB2312" w:cs="Times New Roman"/>
          <w:sz w:val="32"/>
          <w:szCs w:val="32"/>
        </w:rPr>
        <w:t>如被确定为成交方，本单位保证按时签订合同、支付价款、完成清运。</w:t>
      </w:r>
    </w:p>
    <w:p w14:paraId="633E43AF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．</w:t>
      </w:r>
      <w:r>
        <w:rPr>
          <w:rFonts w:ascii="仿宋_GB2312" w:hAnsi="Calibri" w:eastAsia="仿宋_GB2312" w:cs="Times New Roman"/>
          <w:sz w:val="32"/>
          <w:szCs w:val="32"/>
        </w:rPr>
        <w:t>本单位承诺处置过程符合环保法律法规要求，自行承担一切费用及责任。</w:t>
      </w:r>
    </w:p>
    <w:p w14:paraId="5C840D5F">
      <w:pPr>
        <w:pStyle w:val="6"/>
        <w:widowControl/>
        <w:shd w:val="clear" w:color="auto" w:fill="FFFFFF"/>
        <w:spacing w:before="2184" w:beforeLines="700"/>
        <w:ind w:firstLine="4160" w:firstLineChars="1300"/>
        <w:rPr>
          <w:rFonts w:ascii="Segoe UI" w:hAnsi="Segoe UI" w:eastAsia="Segoe UI" w:cs="Segoe UI"/>
          <w:color w:val="0F1115"/>
        </w:rPr>
      </w:pPr>
      <w:r>
        <w:rPr>
          <w:rFonts w:ascii="仿宋_GB2312" w:hAnsi="Calibri" w:eastAsia="仿宋_GB2312" w:cs="Times New Roman"/>
          <w:sz w:val="32"/>
          <w:szCs w:val="32"/>
        </w:rPr>
        <w:t>申请单位（盖章）：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________________</w:t>
      </w:r>
    </w:p>
    <w:p w14:paraId="104710C4">
      <w:pPr>
        <w:pStyle w:val="6"/>
        <w:widowControl/>
        <w:shd w:val="clear" w:color="auto" w:fill="FFFFFF"/>
        <w:spacing w:before="240" w:after="240"/>
        <w:ind w:firstLine="4160" w:firstLineChars="1300"/>
        <w:rPr>
          <w:rFonts w:ascii="Segoe UI" w:hAnsi="Segoe UI" w:eastAsia="Segoe UI" w:cs="Segoe UI"/>
          <w:color w:val="0F1115"/>
        </w:rPr>
      </w:pPr>
      <w:r>
        <w:rPr>
          <w:rFonts w:ascii="仿宋_GB2312" w:hAnsi="Calibri" w:eastAsia="仿宋_GB2312" w:cs="Times New Roman"/>
          <w:sz w:val="32"/>
          <w:szCs w:val="32"/>
        </w:rPr>
        <w:t>法定代表人（签字）：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________________</w:t>
      </w:r>
    </w:p>
    <w:p w14:paraId="3144550F">
      <w:pPr>
        <w:pStyle w:val="6"/>
        <w:widowControl/>
        <w:shd w:val="clear" w:color="auto" w:fill="FFFFFF"/>
        <w:spacing w:before="240" w:after="240"/>
        <w:ind w:firstLine="4160" w:firstLineChars="13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日期：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_________</w:t>
      </w:r>
      <w:r>
        <w:rPr>
          <w:rFonts w:ascii="仿宋_GB2312" w:hAnsi="Calibri" w:eastAsia="仿宋_GB2312" w:cs="Times New Roman"/>
          <w:sz w:val="32"/>
          <w:szCs w:val="32"/>
        </w:rPr>
        <w:t>年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_________</w:t>
      </w:r>
      <w:r>
        <w:rPr>
          <w:rFonts w:ascii="仿宋_GB2312" w:hAnsi="Calibri" w:eastAsia="仿宋_GB2312" w:cs="Times New Roman"/>
          <w:sz w:val="32"/>
          <w:szCs w:val="32"/>
        </w:rPr>
        <w:t>月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_________</w:t>
      </w:r>
      <w:r>
        <w:rPr>
          <w:rFonts w:ascii="仿宋_GB2312" w:hAnsi="Calibri" w:eastAsia="仿宋_GB2312" w:cs="Times New Roman"/>
          <w:sz w:val="32"/>
          <w:szCs w:val="32"/>
        </w:rPr>
        <w:t>日</w:t>
      </w:r>
    </w:p>
    <w:p w14:paraId="7ECDA685">
      <w:pPr>
        <w:spacing w:line="560" w:lineRule="exact"/>
        <w:rPr>
          <w:rFonts w:ascii="仿宋_GB2312" w:hAnsi="Calibri" w:eastAsia="仿宋_GB2312" w:cs="Times New Roman"/>
          <w:sz w:val="32"/>
          <w:szCs w:val="32"/>
        </w:rPr>
      </w:pPr>
    </w:p>
    <w:p w14:paraId="412A7898">
      <w:pPr>
        <w:spacing w:line="560" w:lineRule="exact"/>
        <w:rPr>
          <w:rFonts w:ascii="仿宋_GB2312" w:hAnsi="Calibri" w:eastAsia="仿宋_GB2312" w:cs="Times New Roman"/>
          <w:sz w:val="32"/>
          <w:szCs w:val="32"/>
        </w:rPr>
      </w:pPr>
    </w:p>
    <w:p w14:paraId="12EFCFFB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附件2：授权委托书</w:t>
      </w:r>
    </w:p>
    <w:p w14:paraId="62962141">
      <w:pPr>
        <w:pStyle w:val="3"/>
        <w:jc w:val="center"/>
        <w:rPr>
          <w:rFonts w:hint="default"/>
        </w:rPr>
      </w:pPr>
      <w:r>
        <w:rPr>
          <w:rFonts w:hint="default"/>
        </w:rPr>
        <w:t>授权委托书</w:t>
      </w:r>
    </w:p>
    <w:p w14:paraId="5CCA3EE8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致：</w:t>
      </w:r>
      <w:r>
        <w:rPr>
          <w:rFonts w:hint="eastAsia" w:ascii="仿宋_GB2312" w:hAnsi="Calibri" w:eastAsia="仿宋_GB2312" w:cs="Times New Roman"/>
          <w:sz w:val="32"/>
          <w:szCs w:val="32"/>
        </w:rPr>
        <w:t>福建水投集团福清水务有限公司</w:t>
      </w:r>
    </w:p>
    <w:p w14:paraId="20E19123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兹授权本单位员工</w:t>
      </w:r>
      <w:r>
        <w:rPr>
          <w:rFonts w:ascii="Segoe UI" w:hAnsi="Segoe UI" w:eastAsia="Segoe UI" w:cs="Segoe UI"/>
          <w:color w:val="0F1115"/>
          <w:sz w:val="24"/>
          <w:shd w:val="clear" w:color="auto" w:fill="FFFFFF"/>
        </w:rPr>
        <w:t>________________</w:t>
      </w:r>
      <w:r>
        <w:rPr>
          <w:rFonts w:ascii="仿宋_GB2312" w:hAnsi="Calibri" w:eastAsia="仿宋_GB2312" w:cs="Times New Roman"/>
          <w:sz w:val="32"/>
          <w:szCs w:val="32"/>
        </w:rPr>
        <w:t>（身份证号：</w:t>
      </w:r>
      <w:r>
        <w:rPr>
          <w:rFonts w:ascii="Segoe UI" w:hAnsi="Segoe UI" w:eastAsia="Segoe UI" w:cs="Segoe UI"/>
          <w:color w:val="0F1115"/>
          <w:sz w:val="24"/>
          <w:shd w:val="clear" w:color="auto" w:fill="FFFFFF"/>
        </w:rPr>
        <w:t>_______________________________________________</w:t>
      </w:r>
      <w:r>
        <w:rPr>
          <w:rFonts w:ascii="仿宋_GB2312" w:hAnsi="Calibri" w:eastAsia="仿宋_GB2312" w:cs="Times New Roman"/>
          <w:sz w:val="32"/>
          <w:szCs w:val="32"/>
        </w:rPr>
        <w:t>）为授权代理人，全权办理本单位参与《报废</w:t>
      </w:r>
      <w:r>
        <w:rPr>
          <w:rFonts w:hint="eastAsia" w:ascii="仿宋_GB2312" w:hAnsi="Calibri" w:eastAsia="仿宋_GB2312" w:cs="Times New Roman"/>
          <w:sz w:val="32"/>
          <w:szCs w:val="32"/>
        </w:rPr>
        <w:t>水表转让</w:t>
      </w:r>
      <w:r>
        <w:rPr>
          <w:rFonts w:ascii="仿宋_GB2312" w:hAnsi="Calibri" w:eastAsia="仿宋_GB2312" w:cs="Times New Roman"/>
          <w:sz w:val="32"/>
          <w:szCs w:val="32"/>
        </w:rPr>
        <w:t>向上竞价项目》的全部事宜，包括但不限于：提交报名材料、缴纳及办理保证金、参加现场看样、参与举牌竞价、签署相关文件等。</w:t>
      </w:r>
    </w:p>
    <w:p w14:paraId="3126CA14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授权代理人无转委托权。</w:t>
      </w:r>
    </w:p>
    <w:p w14:paraId="1C33F4BC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本授权委托书有效期自签署之日起至上述事项办结之日止。</w:t>
      </w:r>
    </w:p>
    <w:p w14:paraId="2C530F38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附：授权代理人身份证复印件</w:t>
      </w:r>
    </w:p>
    <w:p w14:paraId="095FA524">
      <w:pPr>
        <w:spacing w:before="2184" w:beforeLines="700" w:line="560" w:lineRule="exact"/>
        <w:ind w:firstLine="4480" w:firstLineChars="1400"/>
        <w:rPr>
          <w:rFonts w:ascii="Segoe UI" w:hAnsi="Segoe UI" w:eastAsia="Segoe UI" w:cs="Segoe UI"/>
          <w:color w:val="0F1115"/>
          <w:sz w:val="24"/>
        </w:rPr>
      </w:pPr>
      <w:r>
        <w:rPr>
          <w:rFonts w:ascii="仿宋_GB2312" w:hAnsi="Calibri" w:eastAsia="仿宋_GB2312" w:cs="Times New Roman"/>
          <w:sz w:val="32"/>
          <w:szCs w:val="32"/>
        </w:rPr>
        <w:t>申请单位（盖章）：</w:t>
      </w:r>
      <w:r>
        <w:rPr>
          <w:rFonts w:ascii="Segoe UI" w:hAnsi="Segoe UI" w:eastAsia="Segoe UI" w:cs="Segoe UI"/>
          <w:color w:val="0F1115"/>
          <w:sz w:val="24"/>
          <w:shd w:val="clear" w:color="auto" w:fill="FFFFFF"/>
        </w:rPr>
        <w:t>________________</w:t>
      </w:r>
    </w:p>
    <w:p w14:paraId="59AF420C">
      <w:pPr>
        <w:pStyle w:val="6"/>
        <w:widowControl/>
        <w:shd w:val="clear" w:color="auto" w:fill="FFFFFF"/>
        <w:spacing w:before="240" w:after="240"/>
        <w:ind w:firstLine="4480" w:firstLineChars="1400"/>
        <w:rPr>
          <w:rFonts w:ascii="Segoe UI" w:hAnsi="Segoe UI" w:eastAsia="Segoe UI" w:cs="Segoe UI"/>
          <w:color w:val="0F1115"/>
        </w:rPr>
      </w:pPr>
      <w:r>
        <w:rPr>
          <w:rFonts w:ascii="仿宋_GB2312" w:hAnsi="Calibri" w:eastAsia="仿宋_GB2312" w:cs="Times New Roman"/>
          <w:sz w:val="32"/>
          <w:szCs w:val="32"/>
        </w:rPr>
        <w:t>法定代表人（签字）：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________________</w:t>
      </w:r>
    </w:p>
    <w:p w14:paraId="3CBF4D5C">
      <w:pPr>
        <w:pStyle w:val="6"/>
        <w:widowControl/>
        <w:shd w:val="clear" w:color="auto" w:fill="FFFFFF"/>
        <w:spacing w:before="240" w:after="240"/>
        <w:ind w:firstLine="4480" w:firstLineChars="1400"/>
        <w:rPr>
          <w:rFonts w:ascii="Segoe UI" w:hAnsi="Segoe UI" w:eastAsia="Segoe UI" w:cs="Segoe UI"/>
          <w:color w:val="0F1115"/>
        </w:rPr>
      </w:pPr>
      <w:r>
        <w:rPr>
          <w:rFonts w:ascii="仿宋_GB2312" w:hAnsi="Calibri" w:eastAsia="仿宋_GB2312" w:cs="Times New Roman"/>
          <w:sz w:val="32"/>
          <w:szCs w:val="32"/>
        </w:rPr>
        <w:t>授权代理人（签字）：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________________</w:t>
      </w:r>
    </w:p>
    <w:p w14:paraId="2CB7FCCD">
      <w:pPr>
        <w:pStyle w:val="6"/>
        <w:widowControl/>
        <w:shd w:val="clear" w:color="auto" w:fill="FFFFFF"/>
        <w:spacing w:before="240" w:after="240"/>
        <w:ind w:firstLine="4480" w:firstLineChars="14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日期：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_________</w:t>
      </w:r>
      <w:r>
        <w:rPr>
          <w:rFonts w:ascii="仿宋_GB2312" w:hAnsi="Calibri" w:eastAsia="仿宋_GB2312" w:cs="Times New Roman"/>
          <w:sz w:val="32"/>
          <w:szCs w:val="32"/>
        </w:rPr>
        <w:t>年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_________</w:t>
      </w:r>
      <w:r>
        <w:rPr>
          <w:rFonts w:ascii="仿宋_GB2312" w:hAnsi="Calibri" w:eastAsia="仿宋_GB2312" w:cs="Times New Roman"/>
          <w:sz w:val="32"/>
          <w:szCs w:val="32"/>
        </w:rPr>
        <w:t>月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_________</w:t>
      </w:r>
      <w:r>
        <w:rPr>
          <w:rFonts w:ascii="仿宋_GB2312" w:hAnsi="Calibri" w:eastAsia="仿宋_GB2312" w:cs="Times New Roman"/>
          <w:sz w:val="32"/>
          <w:szCs w:val="32"/>
        </w:rPr>
        <w:t>日</w:t>
      </w:r>
    </w:p>
    <w:p w14:paraId="693BF367">
      <w:pPr>
        <w:widowControl/>
        <w:spacing w:before="480" w:after="480"/>
        <w:ind w:firstLine="480" w:firstLineChars="200"/>
        <w:rPr>
          <w:rFonts w:ascii="Segoe UI" w:hAnsi="Segoe UI" w:eastAsia="Segoe UI" w:cs="Segoe UI"/>
          <w:color w:val="0F1115"/>
          <w:sz w:val="24"/>
        </w:rPr>
      </w:pPr>
    </w:p>
    <w:p w14:paraId="6914E7B9">
      <w:pPr>
        <w:widowControl/>
        <w:spacing w:before="480" w:after="480"/>
        <w:ind w:firstLine="480" w:firstLineChars="200"/>
        <w:rPr>
          <w:rFonts w:ascii="Segoe UI" w:hAnsi="Segoe UI" w:eastAsia="Segoe UI" w:cs="Segoe UI"/>
          <w:color w:val="0F1115"/>
          <w:sz w:val="24"/>
        </w:rPr>
      </w:pPr>
    </w:p>
    <w:p w14:paraId="6632233A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附件3：环保承诺函</w:t>
      </w:r>
    </w:p>
    <w:p w14:paraId="17CCECD3">
      <w:pPr>
        <w:pStyle w:val="3"/>
        <w:jc w:val="center"/>
        <w:rPr>
          <w:rFonts w:hint="default"/>
        </w:rPr>
      </w:pPr>
      <w:r>
        <w:rPr>
          <w:rFonts w:hint="default"/>
        </w:rPr>
        <w:t>环保承诺函</w:t>
      </w:r>
    </w:p>
    <w:p w14:paraId="697699D7">
      <w:pPr>
        <w:spacing w:line="560" w:lineRule="exact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致：</w:t>
      </w:r>
      <w:r>
        <w:rPr>
          <w:rFonts w:hint="eastAsia" w:ascii="仿宋_GB2312" w:hAnsi="Calibri" w:eastAsia="仿宋_GB2312" w:cs="Times New Roman"/>
          <w:sz w:val="32"/>
          <w:szCs w:val="32"/>
        </w:rPr>
        <w:t>福建水投集团福清水务有限公司</w:t>
      </w:r>
    </w:p>
    <w:p w14:paraId="4024920F">
      <w:pPr>
        <w:spacing w:line="560" w:lineRule="exact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本单位郑重承诺：</w:t>
      </w:r>
    </w:p>
    <w:p w14:paraId="5412ABA4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如本单位被确定为《报废</w:t>
      </w:r>
      <w:r>
        <w:rPr>
          <w:rFonts w:hint="eastAsia" w:ascii="仿宋_GB2312" w:hAnsi="Calibri" w:eastAsia="仿宋_GB2312" w:cs="Times New Roman"/>
          <w:sz w:val="32"/>
          <w:szCs w:val="32"/>
        </w:rPr>
        <w:t>水表转让</w:t>
      </w:r>
      <w:r>
        <w:rPr>
          <w:rFonts w:ascii="仿宋_GB2312" w:hAnsi="Calibri" w:eastAsia="仿宋_GB2312" w:cs="Times New Roman"/>
          <w:sz w:val="32"/>
          <w:szCs w:val="32"/>
        </w:rPr>
        <w:t>竞价项目》的成交方，在处置报废水表过程中，将严格遵守《中华人民共和国固体废物污染环境防治法》《废弃电器电子产品回收处理管理条例》等法律法规要求，依法依规进行拆解、处置和环保处理。</w:t>
      </w:r>
    </w:p>
    <w:p w14:paraId="60C8A7E9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如处置过程中涉及废弃电器电子产品或危险废物，本单位将聘请具备相应资质的专业机构进行处理，并承担全部甄别、处理费用及相关法律责任。</w:t>
      </w:r>
    </w:p>
    <w:p w14:paraId="0791F37C">
      <w:pPr>
        <w:spacing w:line="560" w:lineRule="exact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特此承诺。</w:t>
      </w:r>
    </w:p>
    <w:p w14:paraId="5994DCF9">
      <w:pPr>
        <w:spacing w:before="2184" w:beforeLines="700" w:line="560" w:lineRule="exact"/>
        <w:ind w:firstLine="4480" w:firstLineChars="1400"/>
        <w:rPr>
          <w:rFonts w:ascii="Segoe UI" w:hAnsi="Segoe UI" w:eastAsia="Segoe UI" w:cs="Segoe UI"/>
          <w:color w:val="0F1115"/>
          <w:sz w:val="24"/>
        </w:rPr>
      </w:pPr>
      <w:r>
        <w:rPr>
          <w:rFonts w:ascii="仿宋_GB2312" w:hAnsi="Calibri" w:eastAsia="仿宋_GB2312" w:cs="Times New Roman"/>
          <w:sz w:val="32"/>
          <w:szCs w:val="32"/>
        </w:rPr>
        <w:t>承诺单位（盖章）：</w:t>
      </w:r>
      <w:r>
        <w:rPr>
          <w:rFonts w:ascii="Segoe UI" w:hAnsi="Segoe UI" w:eastAsia="Segoe UI" w:cs="Segoe UI"/>
          <w:color w:val="0F1115"/>
          <w:sz w:val="24"/>
          <w:shd w:val="clear" w:color="auto" w:fill="FFFFFF"/>
        </w:rPr>
        <w:t>________________</w:t>
      </w:r>
    </w:p>
    <w:p w14:paraId="2210A0DA">
      <w:pPr>
        <w:pStyle w:val="6"/>
        <w:widowControl/>
        <w:shd w:val="clear" w:color="auto" w:fill="FFFFFF"/>
        <w:spacing w:before="240" w:after="240"/>
        <w:ind w:firstLine="4480" w:firstLineChars="1400"/>
        <w:rPr>
          <w:rFonts w:ascii="Segoe UI" w:hAnsi="Segoe UI" w:eastAsia="Segoe UI" w:cs="Segoe UI"/>
          <w:color w:val="0F1115"/>
        </w:rPr>
      </w:pPr>
      <w:r>
        <w:rPr>
          <w:rFonts w:ascii="仿宋_GB2312" w:hAnsi="Calibri" w:eastAsia="仿宋_GB2312" w:cs="Times New Roman"/>
          <w:sz w:val="32"/>
          <w:szCs w:val="32"/>
        </w:rPr>
        <w:t>法定代表人（签字）：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________________</w:t>
      </w:r>
    </w:p>
    <w:p w14:paraId="35CF47E2">
      <w:pPr>
        <w:pStyle w:val="6"/>
        <w:widowControl/>
        <w:shd w:val="clear" w:color="auto" w:fill="FFFFFF"/>
        <w:spacing w:before="240" w:after="240"/>
        <w:ind w:firstLine="4480" w:firstLineChars="1400"/>
        <w:rPr>
          <w:rFonts w:ascii="Segoe UI" w:hAnsi="Segoe UI" w:eastAsia="Segoe UI" w:cs="Segoe UI"/>
          <w:color w:val="0F1115"/>
        </w:rPr>
      </w:pPr>
      <w:r>
        <w:rPr>
          <w:rFonts w:ascii="仿宋_GB2312" w:hAnsi="Calibri" w:eastAsia="仿宋_GB2312" w:cs="Times New Roman"/>
          <w:sz w:val="32"/>
          <w:szCs w:val="32"/>
        </w:rPr>
        <w:t>日期：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</w:t>
      </w:r>
      <w:r>
        <w:rPr>
          <w:rFonts w:ascii="仿宋_GB2312" w:hAnsi="Calibri" w:eastAsia="仿宋_GB2312" w:cs="Times New Roman"/>
          <w:sz w:val="32"/>
          <w:szCs w:val="32"/>
        </w:rPr>
        <w:t>年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</w:t>
      </w:r>
      <w:r>
        <w:rPr>
          <w:rFonts w:ascii="仿宋_GB2312" w:hAnsi="Calibri" w:eastAsia="仿宋_GB2312" w:cs="Times New Roman"/>
          <w:sz w:val="32"/>
          <w:szCs w:val="32"/>
        </w:rPr>
        <w:t>月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</w:t>
      </w:r>
      <w:r>
        <w:rPr>
          <w:rFonts w:ascii="仿宋_GB2312" w:hAnsi="Calibri" w:eastAsia="仿宋_GB2312" w:cs="Times New Roman"/>
          <w:sz w:val="32"/>
          <w:szCs w:val="32"/>
        </w:rPr>
        <w:t>日</w:t>
      </w:r>
    </w:p>
    <w:p w14:paraId="0D057854">
      <w:pPr>
        <w:widowControl/>
        <w:spacing w:before="480" w:after="480"/>
        <w:ind w:firstLine="480" w:firstLineChars="200"/>
        <w:rPr>
          <w:rFonts w:ascii="Segoe UI" w:hAnsi="Segoe UI" w:eastAsia="Segoe UI" w:cs="Segoe UI"/>
          <w:color w:val="0F1115"/>
          <w:sz w:val="24"/>
        </w:rPr>
      </w:pPr>
    </w:p>
    <w:p w14:paraId="54A6A7C3">
      <w:pPr>
        <w:widowControl/>
        <w:spacing w:before="480" w:after="480"/>
        <w:ind w:firstLine="480" w:firstLineChars="200"/>
        <w:rPr>
          <w:rFonts w:ascii="Segoe UI" w:hAnsi="Segoe UI" w:eastAsia="Segoe UI" w:cs="Segoe UI"/>
          <w:color w:val="0F1115"/>
          <w:sz w:val="24"/>
        </w:rPr>
      </w:pPr>
    </w:p>
    <w:p w14:paraId="1E9054DF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bookmarkStart w:id="0" w:name="_GoBack"/>
      <w:bookmarkEnd w:id="0"/>
      <w:r>
        <w:rPr>
          <w:rFonts w:ascii="仿宋_GB2312" w:hAnsi="Calibri" w:eastAsia="仿宋_GB2312" w:cs="Times New Roman"/>
          <w:sz w:val="32"/>
          <w:szCs w:val="32"/>
        </w:rPr>
        <w:t>附件4：</w:t>
      </w:r>
      <w:r>
        <w:rPr>
          <w:rFonts w:hint="eastAsia" w:ascii="仿宋_GB2312" w:hAnsi="Calibri" w:eastAsia="仿宋_GB2312" w:cs="Times New Roman"/>
          <w:sz w:val="32"/>
          <w:szCs w:val="32"/>
        </w:rPr>
        <w:t>竞价</w:t>
      </w:r>
      <w:r>
        <w:rPr>
          <w:rFonts w:ascii="仿宋_GB2312" w:hAnsi="Calibri" w:eastAsia="仿宋_GB2312" w:cs="Times New Roman"/>
          <w:sz w:val="32"/>
          <w:szCs w:val="32"/>
        </w:rPr>
        <w:t>确认书</w:t>
      </w:r>
    </w:p>
    <w:p w14:paraId="2DBA0852">
      <w:pPr>
        <w:pStyle w:val="3"/>
        <w:jc w:val="center"/>
        <w:rPr>
          <w:rFonts w:hint="default"/>
        </w:rPr>
      </w:pPr>
      <w:r>
        <w:t>竞价</w:t>
      </w:r>
      <w:r>
        <w:rPr>
          <w:rFonts w:hint="default"/>
        </w:rPr>
        <w:t>确认书</w:t>
      </w:r>
    </w:p>
    <w:p w14:paraId="1C744305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项目名称：报废</w:t>
      </w:r>
      <w:r>
        <w:rPr>
          <w:rFonts w:hint="eastAsia" w:ascii="仿宋_GB2312" w:hAnsi="Calibri" w:eastAsia="仿宋_GB2312" w:cs="Times New Roman"/>
          <w:sz w:val="32"/>
          <w:szCs w:val="32"/>
        </w:rPr>
        <w:t>水表转让</w:t>
      </w:r>
      <w:r>
        <w:rPr>
          <w:rFonts w:ascii="仿宋_GB2312" w:hAnsi="Calibri" w:eastAsia="仿宋_GB2312" w:cs="Times New Roman"/>
          <w:sz w:val="32"/>
          <w:szCs w:val="32"/>
        </w:rPr>
        <w:t>项目</w:t>
      </w:r>
    </w:p>
    <w:p w14:paraId="7C491CDC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成交方名称：</w:t>
      </w:r>
      <w:r>
        <w:rPr>
          <w:rFonts w:ascii="Segoe UI" w:hAnsi="Segoe UI" w:eastAsia="Segoe UI" w:cs="Segoe UI"/>
          <w:color w:val="0F1115"/>
          <w:sz w:val="24"/>
          <w:shd w:val="clear" w:color="auto" w:fill="FFFFFF"/>
        </w:rPr>
        <w:t>________________________________________________</w:t>
      </w:r>
    </w:p>
    <w:p w14:paraId="0AE0C9FC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经公开竞价，确定贵方为本次报废</w:t>
      </w:r>
      <w:r>
        <w:rPr>
          <w:rFonts w:hint="eastAsia" w:ascii="仿宋_GB2312" w:hAnsi="Calibri" w:eastAsia="仿宋_GB2312" w:cs="Times New Roman"/>
          <w:sz w:val="32"/>
          <w:szCs w:val="32"/>
        </w:rPr>
        <w:t>水表转让</w:t>
      </w:r>
      <w:r>
        <w:rPr>
          <w:rFonts w:ascii="仿宋_GB2312" w:hAnsi="Calibri" w:eastAsia="仿宋_GB2312" w:cs="Times New Roman"/>
          <w:sz w:val="32"/>
          <w:szCs w:val="32"/>
        </w:rPr>
        <w:t>项目的成交方，成交信息如下：</w:t>
      </w:r>
    </w:p>
    <w:tbl>
      <w:tblPr>
        <w:tblStyle w:val="7"/>
        <w:tblW w:w="9275" w:type="dxa"/>
        <w:tblInd w:w="-1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0"/>
        <w:gridCol w:w="6555"/>
      </w:tblGrid>
      <w:tr w14:paraId="3C60B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20" w:type="dxa"/>
            <w:tcBorders>
              <w:top w:val="single" w:color="000000" w:sz="12" w:space="0"/>
              <w:left w:val="single" w:color="000000" w:sz="12" w:space="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3586C">
            <w:pPr>
              <w:widowControl/>
              <w:jc w:val="left"/>
              <w:textAlignment w:val="center"/>
              <w:rPr>
                <w:rFonts w:ascii="var(--dsw-font-markdown-table-h" w:hAnsi="var(--dsw-font-markdown-table-h" w:eastAsia="var(--dsw-font-markdown-table-h" w:cs="var(--dsw-font-markdown-table-h"/>
                <w:b/>
                <w:bCs/>
                <w:color w:val="000000"/>
                <w:sz w:val="24"/>
              </w:rPr>
            </w:pPr>
            <w:r>
              <w:rPr>
                <w:rFonts w:ascii="var(--dsw-font-markdown-table-h" w:hAnsi="var(--dsw-font-markdown-table-h" w:eastAsia="var(--dsw-font-markdown-table-h" w:cs="var(--dsw-font-markdown-table-h"/>
                <w:b/>
                <w:bCs/>
                <w:color w:val="000000"/>
                <w:kern w:val="0"/>
                <w:sz w:val="24"/>
                <w:lang w:bidi="ar"/>
              </w:rPr>
              <w:t>项目</w:t>
            </w:r>
          </w:p>
        </w:tc>
        <w:tc>
          <w:tcPr>
            <w:tcW w:w="6555" w:type="dxa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32F6D5">
            <w:pPr>
              <w:widowControl/>
              <w:jc w:val="left"/>
              <w:textAlignment w:val="center"/>
              <w:rPr>
                <w:rFonts w:ascii="var(--dsw-font-markdown-table-h" w:hAnsi="var(--dsw-font-markdown-table-h" w:eastAsia="var(--dsw-font-markdown-table-h" w:cs="var(--dsw-font-markdown-table-h"/>
                <w:b/>
                <w:bCs/>
                <w:color w:val="000000"/>
                <w:sz w:val="24"/>
              </w:rPr>
            </w:pPr>
            <w:r>
              <w:rPr>
                <w:rFonts w:ascii="var(--dsw-font-markdown-table-h" w:hAnsi="var(--dsw-font-markdown-table-h" w:eastAsia="var(--dsw-font-markdown-table-h" w:cs="var(--dsw-font-markdown-table-h"/>
                <w:b/>
                <w:bCs/>
                <w:color w:val="000000"/>
                <w:kern w:val="0"/>
                <w:sz w:val="24"/>
                <w:lang w:bidi="ar"/>
              </w:rPr>
              <w:t>内容</w:t>
            </w:r>
          </w:p>
        </w:tc>
      </w:tr>
      <w:tr w14:paraId="41A69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20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486A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成交单价</w:t>
            </w:r>
          </w:p>
        </w:tc>
        <w:tc>
          <w:tcPr>
            <w:tcW w:w="65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D4E4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______元/台</w:t>
            </w:r>
          </w:p>
        </w:tc>
      </w:tr>
      <w:tr w14:paraId="0544F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20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523C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预估数量</w:t>
            </w:r>
          </w:p>
        </w:tc>
        <w:tc>
          <w:tcPr>
            <w:tcW w:w="65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AB1F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约5.3万台</w:t>
            </w:r>
          </w:p>
        </w:tc>
      </w:tr>
      <w:tr w14:paraId="67817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20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9794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预估总价</w:t>
            </w:r>
          </w:p>
        </w:tc>
        <w:tc>
          <w:tcPr>
            <w:tcW w:w="65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CB5E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______元</w:t>
            </w:r>
          </w:p>
        </w:tc>
      </w:tr>
      <w:tr w14:paraId="45B60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2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1645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结算方式</w:t>
            </w:r>
          </w:p>
        </w:tc>
        <w:tc>
          <w:tcPr>
            <w:tcW w:w="65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3C79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以现场实际清点台数×成交单价结算</w:t>
            </w:r>
          </w:p>
        </w:tc>
      </w:tr>
    </w:tbl>
    <w:p w14:paraId="5BB2E34A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请贵方在收到本确认书后</w:t>
      </w:r>
      <w:r>
        <w:rPr>
          <w:rFonts w:hint="eastAsia" w:ascii="仿宋_GB2312" w:hAnsi="Calibri" w:eastAsia="仿宋_GB2312" w:cs="Times New Roman"/>
          <w:sz w:val="32"/>
          <w:szCs w:val="32"/>
        </w:rPr>
        <w:t>15</w:t>
      </w:r>
      <w:r>
        <w:rPr>
          <w:rFonts w:ascii="仿宋_GB2312" w:hAnsi="Calibri" w:eastAsia="仿宋_GB2312" w:cs="Times New Roman"/>
          <w:sz w:val="32"/>
          <w:szCs w:val="32"/>
        </w:rPr>
        <w:t>日内，与我公司签订合同并按约定支付成交价款。</w:t>
      </w:r>
    </w:p>
    <w:p w14:paraId="2596EEC2">
      <w:pPr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特此确认。</w:t>
      </w:r>
    </w:p>
    <w:p w14:paraId="47E18F8C">
      <w:pPr>
        <w:spacing w:before="2184" w:beforeLines="700" w:line="560" w:lineRule="exact"/>
        <w:ind w:firstLine="5120" w:firstLineChars="1600"/>
        <w:rPr>
          <w:rFonts w:ascii="Segoe UI" w:hAnsi="Segoe UI" w:eastAsia="Segoe UI" w:cs="Segoe UI"/>
          <w:color w:val="0F1115"/>
          <w:sz w:val="24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转</w:t>
      </w:r>
      <w:r>
        <w:rPr>
          <w:rFonts w:ascii="仿宋_GB2312" w:hAnsi="Calibri" w:eastAsia="仿宋_GB2312" w:cs="Times New Roman"/>
          <w:sz w:val="32"/>
          <w:szCs w:val="32"/>
        </w:rPr>
        <w:t>让方</w:t>
      </w:r>
      <w:r>
        <w:rPr>
          <w:rFonts w:hint="eastAsia" w:ascii="仿宋_GB2312" w:hAnsi="Calibri" w:eastAsia="仿宋_GB2312" w:cs="Times New Roman"/>
          <w:sz w:val="32"/>
          <w:szCs w:val="32"/>
        </w:rPr>
        <w:t>代表</w:t>
      </w:r>
      <w:r>
        <w:rPr>
          <w:rFonts w:ascii="仿宋_GB2312" w:hAnsi="Calibri" w:eastAsia="仿宋_GB2312" w:cs="Times New Roman"/>
          <w:sz w:val="32"/>
          <w:szCs w:val="32"/>
        </w:rPr>
        <w:t>：</w:t>
      </w:r>
      <w:r>
        <w:rPr>
          <w:rFonts w:ascii="Segoe UI" w:hAnsi="Segoe UI" w:eastAsia="Segoe UI" w:cs="Segoe UI"/>
          <w:color w:val="0F1115"/>
          <w:sz w:val="24"/>
          <w:shd w:val="clear" w:color="auto" w:fill="FFFFFF"/>
        </w:rPr>
        <w:t>________________</w:t>
      </w:r>
    </w:p>
    <w:p w14:paraId="15F4F31F">
      <w:pPr>
        <w:pStyle w:val="6"/>
        <w:widowControl/>
        <w:shd w:val="clear" w:color="auto" w:fill="FFFFFF"/>
        <w:spacing w:before="240" w:after="240"/>
        <w:ind w:firstLine="5120" w:firstLineChars="1600"/>
        <w:rPr>
          <w:rFonts w:ascii="Segoe UI" w:hAnsi="Segoe UI" w:eastAsia="Segoe UI" w:cs="Segoe UI"/>
          <w:color w:val="0F1115"/>
        </w:rPr>
      </w:pPr>
      <w:r>
        <w:rPr>
          <w:rFonts w:ascii="仿宋_GB2312" w:hAnsi="Calibri" w:eastAsia="仿宋_GB2312" w:cs="Times New Roman"/>
          <w:sz w:val="32"/>
          <w:szCs w:val="32"/>
        </w:rPr>
        <w:t>日期：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</w:t>
      </w:r>
      <w:r>
        <w:rPr>
          <w:rFonts w:ascii="仿宋_GB2312" w:hAnsi="Calibri" w:eastAsia="仿宋_GB2312" w:cs="Times New Roman"/>
          <w:sz w:val="32"/>
          <w:szCs w:val="32"/>
        </w:rPr>
        <w:t>年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</w:t>
      </w:r>
      <w:r>
        <w:rPr>
          <w:rFonts w:ascii="仿宋_GB2312" w:hAnsi="Calibri" w:eastAsia="仿宋_GB2312" w:cs="Times New Roman"/>
          <w:sz w:val="32"/>
          <w:szCs w:val="32"/>
        </w:rPr>
        <w:t>月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</w:t>
      </w:r>
      <w:r>
        <w:rPr>
          <w:rFonts w:ascii="仿宋_GB2312" w:hAnsi="Calibri" w:eastAsia="仿宋_GB2312" w:cs="Times New Roman"/>
          <w:sz w:val="32"/>
          <w:szCs w:val="32"/>
        </w:rPr>
        <w:t>日</w:t>
      </w:r>
    </w:p>
    <w:p w14:paraId="058AD8D3">
      <w:pPr>
        <w:pStyle w:val="6"/>
        <w:widowControl/>
        <w:shd w:val="clear" w:color="auto" w:fill="FFFFFF"/>
        <w:spacing w:before="240" w:after="240"/>
        <w:ind w:firstLine="5120" w:firstLineChars="1600"/>
        <w:rPr>
          <w:rFonts w:ascii="Segoe UI" w:hAnsi="Segoe UI" w:eastAsia="Segoe UI" w:cs="Segoe UI"/>
          <w:color w:val="0F1115"/>
        </w:rPr>
      </w:pPr>
      <w:r>
        <w:rPr>
          <w:rFonts w:ascii="仿宋_GB2312" w:hAnsi="Calibri" w:eastAsia="仿宋_GB2312" w:cs="Times New Roman"/>
          <w:sz w:val="32"/>
          <w:szCs w:val="32"/>
        </w:rPr>
        <w:t>成交方</w:t>
      </w:r>
      <w:r>
        <w:rPr>
          <w:rFonts w:hint="eastAsia" w:ascii="仿宋_GB2312" w:hAnsi="Calibri" w:eastAsia="仿宋_GB2312" w:cs="Times New Roman"/>
          <w:sz w:val="32"/>
          <w:szCs w:val="32"/>
        </w:rPr>
        <w:t>代表</w:t>
      </w:r>
      <w:r>
        <w:rPr>
          <w:rFonts w:ascii="仿宋_GB2312" w:hAnsi="Calibri" w:eastAsia="仿宋_GB2312" w:cs="Times New Roman"/>
          <w:sz w:val="32"/>
          <w:szCs w:val="32"/>
        </w:rPr>
        <w:t>：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________________</w:t>
      </w:r>
    </w:p>
    <w:p w14:paraId="03C06D70">
      <w:pPr>
        <w:pStyle w:val="6"/>
        <w:widowControl/>
        <w:shd w:val="clear" w:color="auto" w:fill="FFFFFF"/>
        <w:spacing w:before="240" w:after="240"/>
        <w:ind w:firstLine="5120" w:firstLineChars="1600"/>
      </w:pPr>
      <w:r>
        <w:rPr>
          <w:rFonts w:ascii="仿宋_GB2312" w:hAnsi="Calibri" w:eastAsia="仿宋_GB2312" w:cs="Times New Roman"/>
          <w:sz w:val="32"/>
          <w:szCs w:val="32"/>
        </w:rPr>
        <w:t>日期：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</w:t>
      </w:r>
      <w:r>
        <w:rPr>
          <w:rFonts w:ascii="仿宋_GB2312" w:hAnsi="Calibri" w:eastAsia="仿宋_GB2312" w:cs="Times New Roman"/>
          <w:sz w:val="32"/>
          <w:szCs w:val="32"/>
        </w:rPr>
        <w:t>年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</w:t>
      </w:r>
      <w:r>
        <w:rPr>
          <w:rFonts w:ascii="仿宋_GB2312" w:hAnsi="Calibri" w:eastAsia="仿宋_GB2312" w:cs="Times New Roman"/>
          <w:sz w:val="32"/>
          <w:szCs w:val="32"/>
        </w:rPr>
        <w:t>月</w:t>
      </w:r>
      <w:r>
        <w:rPr>
          <w:rFonts w:ascii="Segoe UI" w:hAnsi="Segoe UI" w:eastAsia="Segoe UI" w:cs="Segoe UI"/>
          <w:color w:val="0F1115"/>
          <w:shd w:val="clear" w:color="auto" w:fill="FFFFFF"/>
        </w:rPr>
        <w:t>________</w:t>
      </w:r>
      <w:r>
        <w:rPr>
          <w:rFonts w:ascii="仿宋_GB2312" w:hAnsi="Calibri" w:eastAsia="仿宋_GB2312" w:cs="Times New Roman"/>
          <w:sz w:val="32"/>
          <w:szCs w:val="32"/>
        </w:rPr>
        <w:t>日</w:t>
      </w:r>
    </w:p>
    <w:sectPr>
      <w:pgSz w:w="11906" w:h="16838"/>
      <w:pgMar w:top="1134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ar(--dsw-font-markdown-table-h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revisionView w:markup="0"/>
  <w:documentProtection w:edit="trackedChanges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93.80.135/weaver/weaver.file.FileDownloadForNews?uuid=723d5dbf-7fa5-460d-9d14-72abd1850c7f&amp;fileid=1839539&amp;type=document&amp;isofficeview=0&amp;requestid=undefined&amp;authStr=undefined&amp;authSignatureStr=undefined&amp;f_weaver_belongto_userid=undefined&amp;isrequest=1&amp;download=1&amp;f_weaver_belongto_usertype=0"/>
  </w:docVars>
  <w:rsids>
    <w:rsidRoot w:val="00C416D0"/>
    <w:rsid w:val="002D59FF"/>
    <w:rsid w:val="00C416D0"/>
    <w:rsid w:val="02AD0CFC"/>
    <w:rsid w:val="037A1DCF"/>
    <w:rsid w:val="05506C17"/>
    <w:rsid w:val="0BCD5656"/>
    <w:rsid w:val="124A6B5F"/>
    <w:rsid w:val="1EE371AA"/>
    <w:rsid w:val="229310C1"/>
    <w:rsid w:val="23EF7EC0"/>
    <w:rsid w:val="248B2B5D"/>
    <w:rsid w:val="2EC349FB"/>
    <w:rsid w:val="307D0225"/>
    <w:rsid w:val="34F13EED"/>
    <w:rsid w:val="36780C26"/>
    <w:rsid w:val="3C324366"/>
    <w:rsid w:val="3FCA3D9A"/>
    <w:rsid w:val="44F239AD"/>
    <w:rsid w:val="450C2D35"/>
    <w:rsid w:val="483F1664"/>
    <w:rsid w:val="4C4B7EA7"/>
    <w:rsid w:val="534D1E0C"/>
    <w:rsid w:val="56F27CA6"/>
    <w:rsid w:val="61244840"/>
    <w:rsid w:val="692E23BD"/>
    <w:rsid w:val="6BBD429C"/>
    <w:rsid w:val="76376F28"/>
    <w:rsid w:val="7646249D"/>
    <w:rsid w:val="77614BE4"/>
    <w:rsid w:val="77780675"/>
    <w:rsid w:val="7B42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customStyle="1" w:styleId="9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2487</Words>
  <Characters>2934</Characters>
  <Lines>5</Lines>
  <Paragraphs>6</Paragraphs>
  <TotalTime>13</TotalTime>
  <ScaleCrop>false</ScaleCrop>
  <LinksUpToDate>false</LinksUpToDate>
  <CharactersWithSpaces>2934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2026-07-20T03:05:00Z</dcterms:created>
  <dc:creator>Administrator</dc:creator>
  <cp:lastModifiedBy>郑璘勋</cp:lastModifiedBy>
  <dcterms:modified xsi:type="dcterms:W3CDTF">2026-07-21T08:24:48Z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DA4495DA4D3345B8B2E0F0DC02F0EC95_13</vt:lpwstr>
  </property>
  <property fmtid="{D5CDD505-2E9C-101B-9397-08002B2CF9AE}" pid="4" name="KSOTemplateDocerSaveRecord">
    <vt:lpwstr>eyJoZGlkIjoiYjM4OTljM2E0MmU5N2Q2MmIzMjMxNjY2ZjNiNWI3OWYiLCJ1c2VySWQiOiIxNjk3ODAzODMxIn0=</vt:lpwstr>
  </property>
</Properties>
</file>